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7B08A" w14:textId="77777777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Survey says!... Avoid the ❌. Brush up on the latest COVID-19 info.</w:t>
      </w:r>
      <w:r>
        <w:rPr>
          <w:rStyle w:val="eop"/>
          <w:rFonts w:ascii="Segoe UI Emoji" w:hAnsi="Segoe UI Emoji" w:cs="Segoe UI"/>
          <w:sz w:val="22"/>
          <w:szCs w:val="22"/>
        </w:rPr>
        <w:t> </w:t>
      </w:r>
    </w:p>
    <w:p w14:paraId="4F1C7E44" w14:textId="77777777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"/>
          <w:sz w:val="22"/>
          <w:szCs w:val="22"/>
        </w:rPr>
        <w:t> 💉 tpchd.org/</w:t>
      </w:r>
      <w:proofErr w:type="spellStart"/>
      <w:r>
        <w:rPr>
          <w:rStyle w:val="normaltextrun"/>
          <w:rFonts w:ascii="Segoe UI Emoji" w:hAnsi="Segoe UI Emoji" w:cs="Segoe UI"/>
          <w:sz w:val="22"/>
          <w:szCs w:val="22"/>
        </w:rPr>
        <w:t>vaxtothefuture</w:t>
      </w:r>
      <w:proofErr w:type="spellEnd"/>
      <w:r>
        <w:rPr>
          <w:rStyle w:val="eop"/>
          <w:rFonts w:ascii="Segoe UI Emoji" w:hAnsi="Segoe UI Emoji" w:cs="Segoe UI"/>
          <w:sz w:val="22"/>
          <w:szCs w:val="22"/>
        </w:rPr>
        <w:t> </w:t>
      </w:r>
    </w:p>
    <w:p w14:paraId="1324D245" w14:textId="6CE30F7B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</w:rPr>
        <w:drawing>
          <wp:inline distT="0" distB="0" distL="0" distR="0" wp14:anchorId="5AE9A47A" wp14:editId="0DD2D932">
            <wp:extent cx="152400" cy="152400"/>
            <wp:effectExtent l="0" t="0" r="0" b="0"/>
            <wp:docPr id="1" name="Picture 1" descr="C:\Users\BMclean\AppData\Local\Microsoft\Windows\INetCache\Content.MSO\47D6E8B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Mclean\AppData\Local\Microsoft\Windows\INetCache\Content.MSO\47D6E8B1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Segoe UI Historic" w:hAnsi="Segoe UI Historic" w:cs="Segoe UI Historic"/>
          <w:color w:val="050505"/>
          <w:sz w:val="22"/>
          <w:szCs w:val="22"/>
        </w:rPr>
        <w:t> </w:t>
      </w:r>
      <w:hyperlink r:id="rId5" w:tgtFrame="_blank" w:history="1">
        <w:r>
          <w:rPr>
            <w:rStyle w:val="normaltextrun"/>
            <w:rFonts w:ascii="Segoe UI Historic" w:hAnsi="Segoe UI Historic" w:cs="Segoe UI Historic"/>
            <w:color w:val="0563C1"/>
            <w:sz w:val="22"/>
            <w:szCs w:val="22"/>
            <w:u w:val="single"/>
          </w:rPr>
          <w:t>tpchd.org/mask</w:t>
        </w:r>
      </w:hyperlink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06A35332" w14:textId="77777777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 Emoji"/>
          <w:sz w:val="22"/>
          <w:szCs w:val="22"/>
        </w:rPr>
        <w:t>🧼</w:t>
      </w:r>
      <w:r>
        <w:rPr>
          <w:rStyle w:val="normaltextrun"/>
          <w:rFonts w:ascii="Segoe UI Historic" w:hAnsi="Segoe UI Historic" w:cs="Segoe UI Historic"/>
          <w:sz w:val="22"/>
          <w:szCs w:val="22"/>
        </w:rPr>
        <w:t>tpchd.org/handwashing</w:t>
      </w:r>
      <w:r>
        <w:rPr>
          <w:rStyle w:val="eop"/>
          <w:rFonts w:ascii="Segoe UI Historic" w:hAnsi="Segoe UI Historic" w:cs="Segoe UI Historic"/>
          <w:sz w:val="22"/>
          <w:szCs w:val="22"/>
        </w:rPr>
        <w:t> </w:t>
      </w:r>
    </w:p>
    <w:p w14:paraId="42BB6C7F" w14:textId="77777777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 Emoji"/>
          <w:sz w:val="22"/>
          <w:szCs w:val="22"/>
        </w:rPr>
        <w:t>👪</w:t>
      </w:r>
      <w:r>
        <w:rPr>
          <w:rStyle w:val="normaltextrun"/>
          <w:rFonts w:ascii="Segoe UI Historic" w:hAnsi="Segoe UI Historic" w:cs="Segoe UI Historic"/>
          <w:sz w:val="22"/>
          <w:szCs w:val="22"/>
        </w:rPr>
        <w:t>tpchd.org/</w:t>
      </w:r>
      <w:proofErr w:type="spellStart"/>
      <w:r>
        <w:rPr>
          <w:rStyle w:val="normaltextrun"/>
          <w:rFonts w:ascii="Segoe UI Historic" w:hAnsi="Segoe UI Historic" w:cs="Segoe UI Historic"/>
          <w:sz w:val="22"/>
          <w:szCs w:val="22"/>
        </w:rPr>
        <w:t>safegatherings</w:t>
      </w:r>
      <w:proofErr w:type="spellEnd"/>
      <w:r>
        <w:rPr>
          <w:rStyle w:val="eop"/>
          <w:rFonts w:ascii="Segoe UI Historic" w:hAnsi="Segoe UI Historic" w:cs="Segoe UI Historic"/>
          <w:sz w:val="22"/>
          <w:szCs w:val="22"/>
        </w:rPr>
        <w:t> </w:t>
      </w:r>
    </w:p>
    <w:p w14:paraId="2B3E1AFB" w14:textId="77777777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 Emoji"/>
          <w:sz w:val="22"/>
          <w:szCs w:val="22"/>
        </w:rPr>
        <w:t>🧪</w:t>
      </w:r>
      <w:r>
        <w:rPr>
          <w:rStyle w:val="normaltextrun"/>
          <w:rFonts w:ascii="Segoe UI Historic" w:hAnsi="Segoe UI Historic" w:cs="Segoe UI Historic"/>
          <w:sz w:val="22"/>
          <w:szCs w:val="22"/>
        </w:rPr>
        <w:t>tpchd.org/</w:t>
      </w:r>
      <w:proofErr w:type="spellStart"/>
      <w:r>
        <w:rPr>
          <w:rStyle w:val="normaltextrun"/>
          <w:rFonts w:ascii="Segoe UI Historic" w:hAnsi="Segoe UI Historic" w:cs="Segoe UI Historic"/>
          <w:sz w:val="22"/>
          <w:szCs w:val="22"/>
        </w:rPr>
        <w:t>gettested</w:t>
      </w:r>
      <w:proofErr w:type="spellEnd"/>
      <w:r>
        <w:rPr>
          <w:rStyle w:val="eop"/>
          <w:rFonts w:ascii="Segoe UI Historic" w:hAnsi="Segoe UI Historic" w:cs="Segoe UI Historic"/>
          <w:sz w:val="22"/>
          <w:szCs w:val="22"/>
        </w:rPr>
        <w:t> </w:t>
      </w:r>
    </w:p>
    <w:p w14:paraId="089DD6AB" w14:textId="77777777" w:rsidR="00A03C13" w:rsidRDefault="00A03C13" w:rsidP="00A03C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 Emoji" w:hAnsi="Segoe UI Emoji" w:cs="Segoe UI Emoji"/>
          <w:sz w:val="22"/>
          <w:szCs w:val="22"/>
        </w:rPr>
        <w:t>📏</w:t>
      </w:r>
      <w:r>
        <w:rPr>
          <w:rStyle w:val="normaltextrun"/>
          <w:rFonts w:ascii="Segoe UI Historic" w:hAnsi="Segoe UI Historic" w:cs="Segoe UI Historic"/>
          <w:sz w:val="22"/>
          <w:szCs w:val="22"/>
        </w:rPr>
        <w:t>tpchd.org/</w:t>
      </w:r>
      <w:proofErr w:type="spellStart"/>
      <w:r>
        <w:rPr>
          <w:rStyle w:val="normaltextrun"/>
          <w:rFonts w:ascii="Segoe UI Historic" w:hAnsi="Segoe UI Historic" w:cs="Segoe UI Historic"/>
          <w:sz w:val="22"/>
          <w:szCs w:val="22"/>
        </w:rPr>
        <w:t>safesix</w:t>
      </w:r>
      <w:proofErr w:type="spellEnd"/>
      <w:r>
        <w:rPr>
          <w:rStyle w:val="eop"/>
          <w:rFonts w:ascii="Segoe UI Historic" w:hAnsi="Segoe UI Historic" w:cs="Segoe UI Historic"/>
          <w:sz w:val="22"/>
          <w:szCs w:val="22"/>
        </w:rPr>
        <w:t> </w:t>
      </w:r>
    </w:p>
    <w:p w14:paraId="735BC890" w14:textId="77777777" w:rsidR="0084455A" w:rsidRDefault="0084455A">
      <w:bookmarkStart w:id="0" w:name="_GoBack"/>
      <w:bookmarkEnd w:id="0"/>
    </w:p>
    <w:sectPr w:rsidR="008445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13"/>
    <w:rsid w:val="0084455A"/>
    <w:rsid w:val="00A0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D70F4"/>
  <w15:chartTrackingRefBased/>
  <w15:docId w15:val="{CF2D293B-7127-44FD-890C-F0232CF5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A03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03C13"/>
  </w:style>
  <w:style w:type="character" w:customStyle="1" w:styleId="eop">
    <w:name w:val="eop"/>
    <w:basedOn w:val="DefaultParagraphFont"/>
    <w:rsid w:val="00A0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2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pchd.org/mask?fbclid=IwAR27_pfrQj2qosXmG8ouPufgGp6IFfhpIM28WYHdh8cycyLwRnq2ySYgHu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2021-04-21T20:28:00Z</dcterms:created>
  <dcterms:modified xsi:type="dcterms:W3CDTF">2021-04-21T20:28:00Z</dcterms:modified>
</cp:coreProperties>
</file>